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2A" w:rsidRPr="00DE5F99" w:rsidRDefault="008420DB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26</w:t>
      </w:r>
      <w:r w:rsidR="0077762A" w:rsidRPr="00DE5F99">
        <w:rPr>
          <w:rFonts w:ascii="Postino Std" w:hAnsi="Postino Std"/>
          <w:b/>
          <w:i/>
          <w:sz w:val="32"/>
          <w:szCs w:val="32"/>
          <w:u w:val="single"/>
        </w:rPr>
        <w:t>ème Rassemblement du Z1300 Club de France</w:t>
      </w:r>
    </w:p>
    <w:p w:rsidR="0077762A" w:rsidRDefault="008420DB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A ARLES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>
        <w:rPr>
          <w:rFonts w:ascii="Postino Std" w:hAnsi="Postino Std"/>
          <w:b/>
          <w:i/>
          <w:sz w:val="32"/>
          <w:szCs w:val="32"/>
          <w:u w:val="single"/>
        </w:rPr>
        <w:t>(13</w:t>
      </w:r>
      <w:r w:rsidR="00F300DF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>
        <w:rPr>
          <w:rFonts w:ascii="Postino Std" w:hAnsi="Postino Std"/>
          <w:b/>
          <w:i/>
          <w:sz w:val="32"/>
          <w:szCs w:val="32"/>
          <w:u w:val="single"/>
        </w:rPr>
        <w:t>30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mai </w:t>
      </w:r>
      <w:r>
        <w:rPr>
          <w:rFonts w:ascii="Postino Std" w:hAnsi="Postino Std"/>
          <w:b/>
          <w:i/>
          <w:sz w:val="32"/>
          <w:szCs w:val="32"/>
          <w:u w:val="single"/>
        </w:rPr>
        <w:t>au 2 juin 2019</w:t>
      </w:r>
    </w:p>
    <w:p w:rsidR="00273140" w:rsidRPr="001E46B2" w:rsidRDefault="00273140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EA6884" w:rsidRDefault="00846797" w:rsidP="008420D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Cette sortie sera sous le signe des animaux</w:t>
      </w:r>
      <w:r w:rsidR="00FD70DC">
        <w:rPr>
          <w:sz w:val="24"/>
          <w:szCs w:val="24"/>
        </w:rPr>
        <w:t>, chevaux, taureaux, moustiques vous attendent de pied ferme…</w:t>
      </w:r>
    </w:p>
    <w:p w:rsidR="00781714" w:rsidRDefault="0034213F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81915</wp:posOffset>
            </wp:positionV>
            <wp:extent cx="2844800" cy="1785620"/>
            <wp:effectExtent l="19050" t="0" r="0" b="0"/>
            <wp:wrapThrough wrapText="bothSides">
              <wp:wrapPolygon edited="0">
                <wp:start x="21745" y="21600"/>
                <wp:lineTo x="21745" y="169"/>
                <wp:lineTo x="48" y="169"/>
                <wp:lineTo x="48" y="21600"/>
                <wp:lineTo x="21745" y="21600"/>
              </wp:wrapPolygon>
            </wp:wrapThrough>
            <wp:docPr id="1" name="Image 1" descr="http://www.samm-honfleur.com/gallery/201609121850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m-honfleur.com/gallery/2016091218503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480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2600325</wp:posOffset>
            </wp:positionV>
            <wp:extent cx="3628390" cy="1819910"/>
            <wp:effectExtent l="19050" t="0" r="0" b="0"/>
            <wp:wrapThrough wrapText="bothSides">
              <wp:wrapPolygon edited="0">
                <wp:start x="-113" y="0"/>
                <wp:lineTo x="-113" y="21479"/>
                <wp:lineTo x="21547" y="21479"/>
                <wp:lineTo x="21547" y="0"/>
                <wp:lineTo x="-113" y="0"/>
              </wp:wrapPolygon>
            </wp:wrapThrough>
            <wp:docPr id="19" name="irc_mi" descr="Résultat de recherche d'images pour &quot;camargue photos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margue photos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90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573405</wp:posOffset>
            </wp:positionV>
            <wp:extent cx="2179955" cy="1233170"/>
            <wp:effectExtent l="19050" t="0" r="0" b="0"/>
            <wp:wrapThrough wrapText="bothSides">
              <wp:wrapPolygon edited="0">
                <wp:start x="-189" y="0"/>
                <wp:lineTo x="-189" y="21355"/>
                <wp:lineTo x="21518" y="21355"/>
                <wp:lineTo x="21518" y="0"/>
                <wp:lineTo x="-189" y="0"/>
              </wp:wrapPolygon>
            </wp:wrapThrough>
            <wp:docPr id="10" name="irc_mi" descr="Résultat de recherche d'images pour &quot;photo moulin alphonse daudet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hoto moulin alphonse daudet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0DC">
        <w:rPr>
          <w:sz w:val="24"/>
          <w:szCs w:val="24"/>
        </w:rPr>
        <w:t>Nous logerons à côté d’Arles, à l’hôtel «Le Mas des routes d’Arles » 10 avenue des Prés d’</w:t>
      </w:r>
      <w:proofErr w:type="spellStart"/>
      <w:r w:rsidR="00FD70DC">
        <w:rPr>
          <w:sz w:val="24"/>
          <w:szCs w:val="24"/>
        </w:rPr>
        <w:t>Arlac</w:t>
      </w:r>
      <w:proofErr w:type="spellEnd"/>
      <w:r w:rsidR="00FD70DC">
        <w:rPr>
          <w:sz w:val="24"/>
          <w:szCs w:val="24"/>
        </w:rPr>
        <w:t xml:space="preserve">, 30300 FOURQUES, téléphone : 04.90.96.25.25. </w:t>
      </w:r>
      <w:r w:rsidR="00B1329C">
        <w:rPr>
          <w:sz w:val="24"/>
          <w:szCs w:val="24"/>
        </w:rPr>
        <w:t xml:space="preserve">Prévoyez votre maillot de bain. </w:t>
      </w:r>
      <w:r w:rsidR="00FD70DC">
        <w:rPr>
          <w:sz w:val="24"/>
          <w:szCs w:val="24"/>
        </w:rPr>
        <w:t>Nous sommes en Camargue, mais le premier jour de balades nous conduira vers les Alpilles pour découvrir l’univers d’Alphonse Daudet. Ensuite, retour à Arles où un succulent déjeuner nous attend avant la visi</w:t>
      </w:r>
      <w:r w:rsidR="00234B7B">
        <w:rPr>
          <w:sz w:val="24"/>
          <w:szCs w:val="24"/>
        </w:rPr>
        <w:t>te guidée de la ville. Le trajet</w:t>
      </w:r>
      <w:r w:rsidR="00FD70DC">
        <w:rPr>
          <w:sz w:val="24"/>
          <w:szCs w:val="24"/>
        </w:rPr>
        <w:t xml:space="preserve"> vers l’hôtel sera très rapide.</w:t>
      </w:r>
    </w:p>
    <w:p w:rsidR="0034213F" w:rsidRDefault="0034213F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66040</wp:posOffset>
            </wp:positionV>
            <wp:extent cx="3396615" cy="2259965"/>
            <wp:effectExtent l="19050" t="0" r="0" b="0"/>
            <wp:wrapThrough wrapText="bothSides">
              <wp:wrapPolygon edited="0">
                <wp:start x="-121" y="0"/>
                <wp:lineTo x="-121" y="21485"/>
                <wp:lineTo x="21564" y="21485"/>
                <wp:lineTo x="21564" y="0"/>
                <wp:lineTo x="-121" y="0"/>
              </wp:wrapPolygon>
            </wp:wrapThrough>
            <wp:docPr id="31" name="irc_mi" descr="Résultat de recherche d'images pour &quot;photos aigues-mortes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hotos aigues-mortes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3F" w:rsidRDefault="0034213F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1103630</wp:posOffset>
            </wp:positionV>
            <wp:extent cx="2533650" cy="2216785"/>
            <wp:effectExtent l="19050" t="0" r="0" b="0"/>
            <wp:wrapThrough wrapText="bothSides">
              <wp:wrapPolygon edited="0">
                <wp:start x="-162" y="0"/>
                <wp:lineTo x="-162" y="21346"/>
                <wp:lineTo x="21600" y="21346"/>
                <wp:lineTo x="21600" y="0"/>
                <wp:lineTo x="-162" y="0"/>
              </wp:wrapPolygon>
            </wp:wrapThrough>
            <wp:docPr id="28" name="irc_mi" descr="Image associé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0DC">
        <w:rPr>
          <w:sz w:val="24"/>
          <w:szCs w:val="24"/>
        </w:rPr>
        <w:t>En ce samedi, nous irons à la rencontre de nos charmants animaux,</w:t>
      </w:r>
      <w:r w:rsidR="005B23B2">
        <w:rPr>
          <w:sz w:val="24"/>
          <w:szCs w:val="24"/>
        </w:rPr>
        <w:t xml:space="preserve"> nous sillonnerons les petites routes de ce pays camarguais pour aller flâner un moment dans les rues </w:t>
      </w:r>
      <w:r w:rsidR="00B43813">
        <w:rPr>
          <w:sz w:val="24"/>
          <w:szCs w:val="24"/>
        </w:rPr>
        <w:t>d’Aigues-Mortes</w:t>
      </w:r>
      <w:r w:rsidR="005B23B2">
        <w:rPr>
          <w:sz w:val="24"/>
          <w:szCs w:val="24"/>
        </w:rPr>
        <w:t>. Nous espérons que cela vous ouvrira l’appétit car nous déjeunerons aux Saintes-Maries-de-la-Mer « chez Boisset ». Vous aurez quand même un petit moment pour vous balader dans les rues de cette cité. Mais le rendez-vous de l’après-</w:t>
      </w:r>
      <w:r w:rsidR="001C54B1">
        <w:rPr>
          <w:sz w:val="24"/>
          <w:szCs w:val="24"/>
        </w:rPr>
        <w:t xml:space="preserve">midi va être sympa, imaginez ce que l’on peut voir </w:t>
      </w:r>
      <w:r w:rsidR="005B23B2">
        <w:rPr>
          <w:sz w:val="24"/>
          <w:szCs w:val="24"/>
        </w:rPr>
        <w:t xml:space="preserve">avec un nom pareil, </w:t>
      </w:r>
    </w:p>
    <w:p w:rsidR="0034213F" w:rsidRDefault="0034213F" w:rsidP="00EB56C8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64770</wp:posOffset>
            </wp:positionV>
            <wp:extent cx="1680210" cy="2139315"/>
            <wp:effectExtent l="19050" t="0" r="0" b="0"/>
            <wp:wrapThrough wrapText="bothSides">
              <wp:wrapPolygon edited="0">
                <wp:start x="-245" y="0"/>
                <wp:lineTo x="-245" y="21350"/>
                <wp:lineTo x="21551" y="21350"/>
                <wp:lineTo x="21551" y="0"/>
                <wp:lineTo x="-245" y="0"/>
              </wp:wrapPolygon>
            </wp:wrapThrough>
            <wp:docPr id="2" name="irc_mi" descr="Résultat de recherche d'images pour &quot;logo ricard bouteille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ricard bouteille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3F" w:rsidRDefault="0034213F" w:rsidP="00EB56C8">
      <w:pPr>
        <w:pStyle w:val="Sansinterligne"/>
        <w:rPr>
          <w:b/>
          <w:sz w:val="28"/>
          <w:szCs w:val="28"/>
        </w:rPr>
      </w:pPr>
    </w:p>
    <w:p w:rsidR="002519B3" w:rsidRPr="00EB56C8" w:rsidRDefault="001C54B1" w:rsidP="0034213F">
      <w:pPr>
        <w:pStyle w:val="Sansinterligne"/>
        <w:jc w:val="center"/>
        <w:rPr>
          <w:b/>
          <w:sz w:val="32"/>
          <w:szCs w:val="32"/>
        </w:rPr>
      </w:pPr>
      <w:proofErr w:type="gramStart"/>
      <w:r w:rsidRPr="00EB56C8">
        <w:rPr>
          <w:b/>
          <w:sz w:val="32"/>
          <w:szCs w:val="32"/>
        </w:rPr>
        <w:t>la</w:t>
      </w:r>
      <w:proofErr w:type="gramEnd"/>
      <w:r w:rsidRPr="00EB56C8">
        <w:rPr>
          <w:b/>
          <w:sz w:val="32"/>
          <w:szCs w:val="32"/>
        </w:rPr>
        <w:t xml:space="preserve"> manade « Paul RICARD ».</w:t>
      </w:r>
    </w:p>
    <w:p w:rsidR="00EB56C8" w:rsidRDefault="00EB56C8" w:rsidP="0034213F">
      <w:pPr>
        <w:pStyle w:val="Sansinterligne"/>
        <w:jc w:val="center"/>
        <w:rPr>
          <w:b/>
          <w:sz w:val="28"/>
          <w:szCs w:val="28"/>
        </w:rPr>
      </w:pPr>
    </w:p>
    <w:p w:rsidR="00EB56C8" w:rsidRPr="0034213F" w:rsidRDefault="00EB56C8" w:rsidP="0034213F">
      <w:pPr>
        <w:pStyle w:val="Sansinterligne"/>
        <w:jc w:val="center"/>
        <w:rPr>
          <w:b/>
          <w:sz w:val="28"/>
          <w:szCs w:val="28"/>
        </w:rPr>
      </w:pPr>
    </w:p>
    <w:p w:rsidR="001C54B1" w:rsidRDefault="00B43813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Eh</w:t>
      </w:r>
      <w:r w:rsidR="001C54B1">
        <w:rPr>
          <w:sz w:val="24"/>
          <w:szCs w:val="24"/>
        </w:rPr>
        <w:t xml:space="preserve"> oui, ce sont des taureaux !</w:t>
      </w:r>
      <w:r>
        <w:rPr>
          <w:sz w:val="24"/>
          <w:szCs w:val="24"/>
        </w:rPr>
        <w:t xml:space="preserve"> </w:t>
      </w:r>
      <w:r w:rsidR="00634B77">
        <w:rPr>
          <w:sz w:val="24"/>
          <w:szCs w:val="24"/>
        </w:rPr>
        <w:t>Après ce spectacle, nous rentrerons à l’hôtel pour la traditionnelle remise des prix assorti</w:t>
      </w:r>
      <w:r w:rsidR="00234B7B">
        <w:rPr>
          <w:sz w:val="24"/>
          <w:szCs w:val="24"/>
        </w:rPr>
        <w:t>e</w:t>
      </w:r>
      <w:r w:rsidR="00634B77">
        <w:rPr>
          <w:sz w:val="24"/>
          <w:szCs w:val="24"/>
        </w:rPr>
        <w:t xml:space="preserve"> du fameux discours du Président.</w:t>
      </w:r>
    </w:p>
    <w:p w:rsidR="0034213F" w:rsidRDefault="0034213F" w:rsidP="007A4955">
      <w:pPr>
        <w:pStyle w:val="Sansinterligne"/>
        <w:jc w:val="both"/>
        <w:rPr>
          <w:sz w:val="24"/>
          <w:szCs w:val="24"/>
        </w:rPr>
      </w:pPr>
    </w:p>
    <w:p w:rsidR="0034213F" w:rsidRDefault="0034213F" w:rsidP="007A4955">
      <w:pPr>
        <w:pStyle w:val="Sansinterligne"/>
        <w:jc w:val="both"/>
        <w:rPr>
          <w:sz w:val="24"/>
          <w:szCs w:val="24"/>
        </w:rPr>
      </w:pPr>
    </w:p>
    <w:p w:rsidR="0034213F" w:rsidRDefault="0034213F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Une nouvelle fois tout passe trop vite ! Vivement le mois de septembre pour se retrouver !</w:t>
      </w:r>
    </w:p>
    <w:p w:rsidR="004412F7" w:rsidRDefault="004412F7" w:rsidP="007A4955">
      <w:pPr>
        <w:pStyle w:val="Sansinterligne"/>
        <w:jc w:val="both"/>
        <w:rPr>
          <w:sz w:val="16"/>
          <w:szCs w:val="16"/>
        </w:rPr>
      </w:pPr>
      <w:r>
        <w:rPr>
          <w:sz w:val="24"/>
          <w:szCs w:val="24"/>
        </w:rPr>
        <w:t>Réservez au plus tôt car, comme chaque fois, le nombre de places est compté !</w:t>
      </w:r>
    </w:p>
    <w:p w:rsidR="00EA6884" w:rsidRPr="001C54B1" w:rsidRDefault="00B96720" w:rsidP="007A4955">
      <w:pPr>
        <w:pStyle w:val="Sansinterligne"/>
        <w:jc w:val="both"/>
        <w:rPr>
          <w:sz w:val="16"/>
          <w:szCs w:val="16"/>
        </w:rPr>
      </w:pPr>
      <w:r>
        <w:rPr>
          <w:sz w:val="24"/>
          <w:szCs w:val="24"/>
        </w:rPr>
        <w:t>Le Bureau.</w:t>
      </w:r>
      <w:bookmarkStart w:id="0" w:name="_GoBack"/>
      <w:bookmarkEnd w:id="0"/>
      <w:r w:rsidR="0034213F" w:rsidRPr="0034213F">
        <w:t xml:space="preserve"> </w:t>
      </w:r>
      <w:r w:rsidR="00A82970" w:rsidRPr="00A82970">
        <w:rPr>
          <w:rFonts w:ascii="Helvetica" w:hAnsi="Helvetica"/>
          <w:caps/>
          <w:color w:val="222222"/>
        </w:rPr>
        <w:t xml:space="preserve"> </w:t>
      </w:r>
      <w:r w:rsidR="0051090A"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7" name="Image 7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90A"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4" name="Image 4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884" w:rsidRPr="001C54B1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613A9"/>
    <w:rsid w:val="00063198"/>
    <w:rsid w:val="00067D4B"/>
    <w:rsid w:val="000C6F91"/>
    <w:rsid w:val="0011727B"/>
    <w:rsid w:val="00147A2C"/>
    <w:rsid w:val="001B489E"/>
    <w:rsid w:val="001C451F"/>
    <w:rsid w:val="001C54B1"/>
    <w:rsid w:val="001E46B2"/>
    <w:rsid w:val="001E6668"/>
    <w:rsid w:val="001E67FC"/>
    <w:rsid w:val="002047D1"/>
    <w:rsid w:val="00234B7B"/>
    <w:rsid w:val="002519B3"/>
    <w:rsid w:val="00261361"/>
    <w:rsid w:val="00266FBE"/>
    <w:rsid w:val="00273140"/>
    <w:rsid w:val="0027716A"/>
    <w:rsid w:val="002F768A"/>
    <w:rsid w:val="00316640"/>
    <w:rsid w:val="00336F4A"/>
    <w:rsid w:val="0034213F"/>
    <w:rsid w:val="003542AE"/>
    <w:rsid w:val="0036020F"/>
    <w:rsid w:val="00365EBF"/>
    <w:rsid w:val="003811D4"/>
    <w:rsid w:val="003C3FFD"/>
    <w:rsid w:val="003E74B1"/>
    <w:rsid w:val="004412F7"/>
    <w:rsid w:val="00461B16"/>
    <w:rsid w:val="00490842"/>
    <w:rsid w:val="004928C0"/>
    <w:rsid w:val="004E71E2"/>
    <w:rsid w:val="0051090A"/>
    <w:rsid w:val="00522FA8"/>
    <w:rsid w:val="0055439E"/>
    <w:rsid w:val="005570A5"/>
    <w:rsid w:val="00583D16"/>
    <w:rsid w:val="005B23B2"/>
    <w:rsid w:val="005C5F2D"/>
    <w:rsid w:val="005E7DF9"/>
    <w:rsid w:val="00634B77"/>
    <w:rsid w:val="006A371D"/>
    <w:rsid w:val="006A766A"/>
    <w:rsid w:val="006B790F"/>
    <w:rsid w:val="006C0800"/>
    <w:rsid w:val="006C205D"/>
    <w:rsid w:val="006C61E7"/>
    <w:rsid w:val="006E3A07"/>
    <w:rsid w:val="00721275"/>
    <w:rsid w:val="00746248"/>
    <w:rsid w:val="0077246B"/>
    <w:rsid w:val="0077762A"/>
    <w:rsid w:val="00781714"/>
    <w:rsid w:val="007832EA"/>
    <w:rsid w:val="00790B58"/>
    <w:rsid w:val="007917F1"/>
    <w:rsid w:val="007A4955"/>
    <w:rsid w:val="007C2119"/>
    <w:rsid w:val="007F615F"/>
    <w:rsid w:val="00826C07"/>
    <w:rsid w:val="008420DB"/>
    <w:rsid w:val="00846797"/>
    <w:rsid w:val="00891488"/>
    <w:rsid w:val="008B0080"/>
    <w:rsid w:val="008C2D4A"/>
    <w:rsid w:val="008F753D"/>
    <w:rsid w:val="009841C4"/>
    <w:rsid w:val="009A1C1B"/>
    <w:rsid w:val="00A00D35"/>
    <w:rsid w:val="00A579C6"/>
    <w:rsid w:val="00A63355"/>
    <w:rsid w:val="00A82970"/>
    <w:rsid w:val="00A91CCD"/>
    <w:rsid w:val="00A93342"/>
    <w:rsid w:val="00AA607C"/>
    <w:rsid w:val="00AF1733"/>
    <w:rsid w:val="00B1329C"/>
    <w:rsid w:val="00B272D6"/>
    <w:rsid w:val="00B4290F"/>
    <w:rsid w:val="00B43813"/>
    <w:rsid w:val="00B64B21"/>
    <w:rsid w:val="00B74DAE"/>
    <w:rsid w:val="00B85F5F"/>
    <w:rsid w:val="00B96720"/>
    <w:rsid w:val="00C2216C"/>
    <w:rsid w:val="00C461E2"/>
    <w:rsid w:val="00C53AD3"/>
    <w:rsid w:val="00C85BE0"/>
    <w:rsid w:val="00C93A71"/>
    <w:rsid w:val="00C978DA"/>
    <w:rsid w:val="00CB72EA"/>
    <w:rsid w:val="00CD79E8"/>
    <w:rsid w:val="00CE288B"/>
    <w:rsid w:val="00CE7821"/>
    <w:rsid w:val="00CF69B6"/>
    <w:rsid w:val="00D064E1"/>
    <w:rsid w:val="00D25BDF"/>
    <w:rsid w:val="00DA115B"/>
    <w:rsid w:val="00DC41E5"/>
    <w:rsid w:val="00DD673F"/>
    <w:rsid w:val="00DE5F99"/>
    <w:rsid w:val="00DF5762"/>
    <w:rsid w:val="00E416ED"/>
    <w:rsid w:val="00E8152D"/>
    <w:rsid w:val="00EA10C4"/>
    <w:rsid w:val="00EA6884"/>
    <w:rsid w:val="00EB56C8"/>
    <w:rsid w:val="00ED5286"/>
    <w:rsid w:val="00EF0F25"/>
    <w:rsid w:val="00F300DF"/>
    <w:rsid w:val="00F91F58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i_l4fHgb7fAhUD1xoKHeDmB4AQjRx6BAgBEAU&amp;url=http://www.lefigaro.fr/culture/2013/04/30/03004-20130430ARTFIG00352-alphonse-daudet-fontvieille-s-en-fout.php&amp;psig=AOvVaw1SM-5ZR2NlHbeyNVKD248N&amp;ust=1545931353710672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2ahUKEwjg_Jf1hL7fAhUN1BoKHbKVA5IQjRx6BAgBEAU&amp;url=https://www.ville-saintpauletdecaisson.fr/clubtaurin.html&amp;psig=AOvVaw1VfmORqfhPakCt8Gawag6Y&amp;ust=15459320936507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cad=rja&amp;uact=8&amp;ved=2ahUKEwjmxbW3gr7fAhVFYxoKHYpwCKIQjRx6BAgBEAU&amp;url=http://www.saintesmaries.com/le-cheval-de-camargue.html&amp;psig=AOvVaw0f8qdOTEA2Jbj7BccvWVv7&amp;ust=15459316777768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google.fr/url?sa=i&amp;rct=j&amp;q=&amp;esrc=s&amp;source=images&amp;cd=&amp;cad=rja&amp;uact=8&amp;ved=2ahUKEwjw7urVhb7fAhVFiRoKHRvrA-8QjRx6BAgBEAU&amp;url=https://www.flickr.com/photos/joriavlis/3526318440&amp;psig=AOvVaw2BHjWiTDVnPJytSRJmjTR0&amp;ust=15459324919943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2ahUKEwjmvq6Mg77fAhVSQRoKHZ87CYoQjRx6BAgBEAU&amp;url=https://eboutique.ricard.com/ricard-1l-hd-c12.html&amp;psig=AOvVaw1jDPG8xYeEmv0Pg3jC4fx9&amp;ust=15459318594990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8D8F-3EF9-456F-8080-A3FD160F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15</cp:revision>
  <cp:lastPrinted>2018-12-26T18:07:00Z</cp:lastPrinted>
  <dcterms:created xsi:type="dcterms:W3CDTF">2018-01-06T12:06:00Z</dcterms:created>
  <dcterms:modified xsi:type="dcterms:W3CDTF">2019-02-09T11:16:00Z</dcterms:modified>
</cp:coreProperties>
</file>